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D0C2B" w14:textId="1F81F97E" w:rsidR="002F6640" w:rsidRPr="00854CA4" w:rsidRDefault="002F6640" w:rsidP="002F6640">
      <w:pPr>
        <w:rPr>
          <w:rFonts w:ascii="Calibri" w:hAnsi="Calibri" w:cs="Calibri"/>
          <w:b/>
          <w:bCs/>
          <w:sz w:val="22"/>
          <w:szCs w:val="22"/>
        </w:rPr>
      </w:pPr>
      <w:bookmarkStart w:id="0" w:name="_GoBack"/>
      <w:r w:rsidRPr="00854CA4">
        <w:rPr>
          <w:rFonts w:ascii="Calibri" w:hAnsi="Calibri" w:cs="Calibri"/>
          <w:b/>
          <w:bCs/>
          <w:sz w:val="22"/>
          <w:szCs w:val="22"/>
        </w:rPr>
        <w:t>HÜDA PAR Genel Başkanı Yapıcıoğlu, İstanbul İl Kongresine katılacak</w:t>
      </w:r>
    </w:p>
    <w:bookmarkEnd w:id="0"/>
    <w:p w14:paraId="40C3C2C9" w14:textId="77F3F288" w:rsidR="002F6640" w:rsidRPr="00854CA4" w:rsidRDefault="002F6640" w:rsidP="002F6640">
      <w:pPr>
        <w:rPr>
          <w:rFonts w:ascii="Calibri" w:hAnsi="Calibri" w:cs="Calibri"/>
          <w:b/>
          <w:bCs/>
          <w:sz w:val="22"/>
          <w:szCs w:val="22"/>
        </w:rPr>
      </w:pPr>
      <w:r w:rsidRPr="00854CA4">
        <w:rPr>
          <w:rFonts w:ascii="Calibri" w:hAnsi="Calibri" w:cs="Calibri"/>
          <w:b/>
          <w:bCs/>
          <w:sz w:val="22"/>
          <w:szCs w:val="22"/>
        </w:rPr>
        <w:t>HÜDA PAR Genel Başkanı Zekeriya Yapıcıoğlu, partisinin İstanbul İl Başkanlığ</w:t>
      </w:r>
      <w:r w:rsidR="00872F64">
        <w:rPr>
          <w:rFonts w:ascii="Calibri" w:hAnsi="Calibri" w:cs="Calibri"/>
          <w:b/>
          <w:bCs/>
          <w:sz w:val="22"/>
          <w:szCs w:val="22"/>
        </w:rPr>
        <w:t>ı tarafından düzenlenecek 5.</w:t>
      </w:r>
      <w:r w:rsidRPr="00854CA4">
        <w:rPr>
          <w:rFonts w:ascii="Calibri" w:hAnsi="Calibri" w:cs="Calibri"/>
          <w:b/>
          <w:bCs/>
          <w:sz w:val="22"/>
          <w:szCs w:val="22"/>
        </w:rPr>
        <w:t xml:space="preserve"> Olağan İl Kongresi</w:t>
      </w:r>
      <w:r w:rsidR="00872F64">
        <w:rPr>
          <w:rFonts w:ascii="Calibri" w:hAnsi="Calibri" w:cs="Calibri"/>
          <w:b/>
          <w:bCs/>
          <w:sz w:val="22"/>
          <w:szCs w:val="22"/>
        </w:rPr>
        <w:t>’</w:t>
      </w:r>
      <w:r w:rsidRPr="00854CA4">
        <w:rPr>
          <w:rFonts w:ascii="Calibri" w:hAnsi="Calibri" w:cs="Calibri"/>
          <w:b/>
          <w:bCs/>
          <w:sz w:val="22"/>
          <w:szCs w:val="22"/>
        </w:rPr>
        <w:t>ne katılacak. </w:t>
      </w:r>
    </w:p>
    <w:p w14:paraId="3FBBD0C8" w14:textId="37C2C4C4" w:rsidR="000A47C9" w:rsidRPr="00854CA4" w:rsidRDefault="000A47C9" w:rsidP="002F6640">
      <w:pPr>
        <w:rPr>
          <w:rFonts w:ascii="Calibri" w:hAnsi="Calibri" w:cs="Calibri"/>
          <w:sz w:val="22"/>
          <w:szCs w:val="22"/>
        </w:rPr>
      </w:pPr>
      <w:r w:rsidRPr="00854CA4">
        <w:rPr>
          <w:rFonts w:ascii="Calibri" w:hAnsi="Calibri" w:cs="Calibri"/>
          <w:sz w:val="22"/>
          <w:szCs w:val="22"/>
        </w:rPr>
        <w:t>Büyük kongre öncesi il kongrelerini sürdüren HÜDA PAR, bu hafta sonu İstanbul İl Başkanlığının 5'inci Olağan İl Kongresi</w:t>
      </w:r>
      <w:r w:rsidR="00872F64">
        <w:rPr>
          <w:rFonts w:ascii="Calibri" w:hAnsi="Calibri" w:cs="Calibri"/>
          <w:sz w:val="22"/>
          <w:szCs w:val="22"/>
        </w:rPr>
        <w:t>’</w:t>
      </w:r>
      <w:r w:rsidRPr="00854CA4">
        <w:rPr>
          <w:rFonts w:ascii="Calibri" w:hAnsi="Calibri" w:cs="Calibri"/>
          <w:sz w:val="22"/>
          <w:szCs w:val="22"/>
        </w:rPr>
        <w:t>ni düzenleyecek.</w:t>
      </w:r>
    </w:p>
    <w:p w14:paraId="4038DD13" w14:textId="62890B03" w:rsidR="000A47C9" w:rsidRPr="00854CA4" w:rsidRDefault="000A47C9" w:rsidP="002F6640">
      <w:pPr>
        <w:rPr>
          <w:rFonts w:ascii="Calibri" w:hAnsi="Calibri" w:cs="Calibri"/>
          <w:sz w:val="22"/>
          <w:szCs w:val="22"/>
        </w:rPr>
      </w:pPr>
      <w:r w:rsidRPr="00854CA4">
        <w:rPr>
          <w:rFonts w:ascii="Calibri" w:hAnsi="Calibri" w:cs="Calibri"/>
          <w:sz w:val="22"/>
          <w:szCs w:val="22"/>
        </w:rPr>
        <w:t xml:space="preserve">HÜDA PAR Genel Başkanı Zekeriya Yapıcıoğlu, partisinin İstanbul İl Başkanlığı tarafından "Dürüst Siyaset, Gerçek Adalet" sloganıyla düzenlenecek olan 5. Olağan İl Kongresi'ne katılmak üzere 18 Ekim Pazar günü İstanbul'da olacak. </w:t>
      </w:r>
    </w:p>
    <w:p w14:paraId="1F5EC95D" w14:textId="77777777" w:rsidR="000A47C9" w:rsidRPr="00854CA4" w:rsidRDefault="000A47C9" w:rsidP="000A47C9">
      <w:pPr>
        <w:rPr>
          <w:rFonts w:ascii="Calibri" w:hAnsi="Calibri" w:cs="Calibri"/>
          <w:b/>
          <w:bCs/>
          <w:sz w:val="22"/>
          <w:szCs w:val="22"/>
        </w:rPr>
      </w:pPr>
      <w:r w:rsidRPr="00854CA4">
        <w:rPr>
          <w:rFonts w:ascii="Calibri" w:hAnsi="Calibri" w:cs="Calibri"/>
          <w:b/>
          <w:bCs/>
          <w:sz w:val="22"/>
          <w:szCs w:val="22"/>
        </w:rPr>
        <w:t>Yapıcıoğlu, kongrede İstanbullulara hitap edecek</w:t>
      </w:r>
    </w:p>
    <w:p w14:paraId="3642866F" w14:textId="386D8D72" w:rsidR="000A47C9" w:rsidRPr="00854CA4" w:rsidRDefault="000A47C9" w:rsidP="002F6640">
      <w:pPr>
        <w:rPr>
          <w:rFonts w:ascii="Calibri" w:hAnsi="Calibri" w:cs="Calibri"/>
          <w:sz w:val="22"/>
          <w:szCs w:val="22"/>
        </w:rPr>
      </w:pPr>
      <w:r w:rsidRPr="00854CA4">
        <w:rPr>
          <w:rFonts w:ascii="Calibri" w:hAnsi="Calibri" w:cs="Calibri"/>
          <w:sz w:val="22"/>
          <w:szCs w:val="22"/>
        </w:rPr>
        <w:t>Bağcılar Göztepe Spor Kompleksi'nde saat 14.00'te başlayacak kongrede</w:t>
      </w:r>
      <w:r w:rsidR="00854CA4">
        <w:rPr>
          <w:rFonts w:ascii="Calibri" w:hAnsi="Calibri" w:cs="Calibri"/>
          <w:sz w:val="22"/>
          <w:szCs w:val="22"/>
        </w:rPr>
        <w:t xml:space="preserve"> Yapıcıoğlu, </w:t>
      </w:r>
      <w:r w:rsidRPr="00854CA4">
        <w:rPr>
          <w:rFonts w:ascii="Calibri" w:hAnsi="Calibri" w:cs="Calibri"/>
          <w:sz w:val="22"/>
          <w:szCs w:val="22"/>
        </w:rPr>
        <w:t>partilile</w:t>
      </w:r>
      <w:r w:rsidR="00854CA4">
        <w:rPr>
          <w:rFonts w:ascii="Calibri" w:hAnsi="Calibri" w:cs="Calibri"/>
          <w:sz w:val="22"/>
          <w:szCs w:val="22"/>
        </w:rPr>
        <w:t xml:space="preserve">rine ve </w:t>
      </w:r>
      <w:r w:rsidRPr="00854CA4">
        <w:rPr>
          <w:rFonts w:ascii="Calibri" w:hAnsi="Calibri" w:cs="Calibri"/>
          <w:sz w:val="22"/>
          <w:szCs w:val="22"/>
        </w:rPr>
        <w:t>İstanbullulara hitap ederek güncel gelişmeleri değerlendirecek.</w:t>
      </w:r>
    </w:p>
    <w:p w14:paraId="67DE6CD1" w14:textId="492037FD" w:rsidR="002F6640" w:rsidRPr="00854CA4" w:rsidRDefault="000A47C9" w:rsidP="002F6640">
      <w:pPr>
        <w:rPr>
          <w:rFonts w:ascii="Calibri" w:hAnsi="Calibri" w:cs="Calibri"/>
          <w:sz w:val="22"/>
          <w:szCs w:val="22"/>
        </w:rPr>
      </w:pPr>
      <w:r w:rsidRPr="00854CA4">
        <w:rPr>
          <w:rFonts w:ascii="Calibri" w:hAnsi="Calibri" w:cs="Calibri"/>
          <w:sz w:val="22"/>
          <w:szCs w:val="22"/>
        </w:rPr>
        <w:t xml:space="preserve">Yapıcıoğlu'nun </w:t>
      </w:r>
      <w:r w:rsidR="00872F64">
        <w:rPr>
          <w:rFonts w:ascii="Calibri" w:hAnsi="Calibri" w:cs="Calibri"/>
          <w:sz w:val="22"/>
          <w:szCs w:val="22"/>
        </w:rPr>
        <w:t>konuşmasında;</w:t>
      </w:r>
      <w:r w:rsidRPr="00854CA4">
        <w:rPr>
          <w:rFonts w:ascii="Calibri" w:hAnsi="Calibri" w:cs="Calibri"/>
          <w:sz w:val="22"/>
          <w:szCs w:val="22"/>
        </w:rPr>
        <w:t xml:space="preserve"> Türkiye gündemi, ekonomik beklentiler</w:t>
      </w:r>
      <w:r w:rsidR="00872F64">
        <w:rPr>
          <w:rFonts w:ascii="Calibri" w:hAnsi="Calibri" w:cs="Calibri"/>
          <w:sz w:val="22"/>
          <w:szCs w:val="22"/>
        </w:rPr>
        <w:t xml:space="preserve"> ve bölgesel siyasi gelişmelerle</w:t>
      </w:r>
      <w:r w:rsidR="00872F64" w:rsidRPr="00872F64">
        <w:rPr>
          <w:rFonts w:ascii="Calibri" w:hAnsi="Calibri" w:cs="Calibri"/>
          <w:sz w:val="22"/>
          <w:szCs w:val="22"/>
        </w:rPr>
        <w:t xml:space="preserve"> ilgili değerlendirmelerin</w:t>
      </w:r>
      <w:r w:rsidRPr="00854CA4">
        <w:rPr>
          <w:rFonts w:ascii="Calibri" w:hAnsi="Calibri" w:cs="Calibri"/>
          <w:sz w:val="22"/>
          <w:szCs w:val="22"/>
        </w:rPr>
        <w:t xml:space="preserve"> yanı sıra İstanbul halkının yerel taleplerine yönelik çözüm önerilerini içeren önemli açıklamalarda bulunması bekleniyor.</w:t>
      </w:r>
    </w:p>
    <w:sectPr w:rsidR="002F6640" w:rsidRPr="00854C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E39B1"/>
    <w:multiLevelType w:val="multilevel"/>
    <w:tmpl w:val="F596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D12"/>
    <w:rsid w:val="000A47C9"/>
    <w:rsid w:val="002F6640"/>
    <w:rsid w:val="00531A76"/>
    <w:rsid w:val="00854CA4"/>
    <w:rsid w:val="00872F64"/>
    <w:rsid w:val="008C4D12"/>
    <w:rsid w:val="009B11C7"/>
    <w:rsid w:val="00D251B6"/>
    <w:rsid w:val="00D3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BD5D0"/>
  <w15:chartTrackingRefBased/>
  <w15:docId w15:val="{C22B90E8-2C43-4226-BDBE-10CFFB2F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C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C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C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C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C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C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C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C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C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C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C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C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C4D1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C4D1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C4D1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C4D1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C4D1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C4D1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C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C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C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C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C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C4D1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C4D1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C4D1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C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C4D1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C4D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HÜDA PAR</dc:creator>
  <cp:keywords/>
  <dc:description/>
  <cp:lastModifiedBy>User</cp:lastModifiedBy>
  <cp:revision>3</cp:revision>
  <dcterms:created xsi:type="dcterms:W3CDTF">2026-10-15T10:07:00Z</dcterms:created>
  <dcterms:modified xsi:type="dcterms:W3CDTF">2026-10-15T13:37:00Z</dcterms:modified>
</cp:coreProperties>
</file>